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07" w:rsidRDefault="00A36E07" w:rsidP="00A36E07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2021年度股东大会会议材料九                  商密A</w:t>
      </w:r>
    </w:p>
    <w:p w:rsidR="00E2499D" w:rsidRPr="00A36E07" w:rsidRDefault="00E2499D" w:rsidP="00042E04">
      <w:pPr>
        <w:spacing w:line="600" w:lineRule="exact"/>
        <w:jc w:val="center"/>
        <w:rPr>
          <w:rFonts w:ascii="方正小标宋简体" w:eastAsia="方正小标宋简体" w:hAnsiTheme="minorEastAsia"/>
          <w:kern w:val="0"/>
          <w:sz w:val="44"/>
          <w:szCs w:val="44"/>
        </w:rPr>
      </w:pPr>
    </w:p>
    <w:p w:rsidR="00A843C5" w:rsidRDefault="00A843C5" w:rsidP="00042E04">
      <w:pPr>
        <w:spacing w:line="600" w:lineRule="exact"/>
        <w:jc w:val="center"/>
        <w:rPr>
          <w:rFonts w:ascii="方正小标宋简体" w:eastAsia="方正小标宋简体" w:hAnsiTheme="minorEastAsia"/>
          <w:kern w:val="0"/>
          <w:sz w:val="44"/>
          <w:szCs w:val="44"/>
        </w:rPr>
      </w:pPr>
      <w:r>
        <w:rPr>
          <w:rFonts w:ascii="方正小标宋简体" w:eastAsia="方正小标宋简体" w:hAnsiTheme="minorEastAsia" w:hint="eastAsia"/>
          <w:kern w:val="0"/>
          <w:sz w:val="44"/>
          <w:szCs w:val="44"/>
        </w:rPr>
        <w:t>江苏扬州农村商业银行股份有限公司</w:t>
      </w:r>
    </w:p>
    <w:p w:rsidR="00D54F8E" w:rsidRPr="007A7363" w:rsidRDefault="00D54F8E" w:rsidP="00A843C5">
      <w:pPr>
        <w:spacing w:line="600" w:lineRule="exact"/>
        <w:jc w:val="center"/>
        <w:rPr>
          <w:rFonts w:ascii="方正小标宋简体" w:eastAsia="方正小标宋简体" w:hAnsiTheme="minorEastAsia"/>
          <w:kern w:val="0"/>
          <w:sz w:val="44"/>
          <w:szCs w:val="44"/>
        </w:rPr>
      </w:pPr>
      <w:r w:rsidRPr="007A7363">
        <w:rPr>
          <w:rFonts w:ascii="方正小标宋简体" w:eastAsia="方正小标宋简体" w:hAnsiTheme="minorEastAsia" w:hint="eastAsia"/>
          <w:kern w:val="0"/>
          <w:sz w:val="44"/>
          <w:szCs w:val="44"/>
        </w:rPr>
        <w:t>关于修订</w:t>
      </w:r>
      <w:r w:rsidR="007A7363">
        <w:rPr>
          <w:rFonts w:ascii="方正小标宋简体" w:eastAsia="方正小标宋简体" w:hAnsiTheme="minorEastAsia" w:hint="eastAsia"/>
          <w:kern w:val="0"/>
          <w:sz w:val="44"/>
          <w:szCs w:val="44"/>
        </w:rPr>
        <w:t>《</w:t>
      </w:r>
      <w:r w:rsidRPr="007A7363">
        <w:rPr>
          <w:rFonts w:ascii="方正小标宋简体" w:eastAsia="方正小标宋简体" w:hAnsiTheme="minorEastAsia" w:hint="eastAsia"/>
          <w:kern w:val="0"/>
          <w:sz w:val="44"/>
          <w:szCs w:val="44"/>
        </w:rPr>
        <w:t>江苏扬州农村商业银行</w:t>
      </w:r>
      <w:r w:rsidR="007A7363">
        <w:rPr>
          <w:rFonts w:ascii="方正小标宋简体" w:eastAsia="方正小标宋简体" w:hAnsiTheme="minorEastAsia" w:hint="eastAsia"/>
          <w:kern w:val="0"/>
          <w:sz w:val="44"/>
          <w:szCs w:val="44"/>
        </w:rPr>
        <w:t>股份有限公司章程》</w:t>
      </w:r>
      <w:r w:rsidRPr="007A7363">
        <w:rPr>
          <w:rFonts w:ascii="方正小标宋简体" w:eastAsia="方正小标宋简体" w:hAnsiTheme="minorEastAsia" w:hint="eastAsia"/>
          <w:kern w:val="0"/>
          <w:sz w:val="44"/>
          <w:szCs w:val="44"/>
        </w:rPr>
        <w:t>的议案</w:t>
      </w:r>
    </w:p>
    <w:p w:rsidR="00D54F8E" w:rsidRPr="007A7363" w:rsidRDefault="00D54F8E" w:rsidP="00042E04">
      <w:pPr>
        <w:spacing w:line="600" w:lineRule="exact"/>
        <w:rPr>
          <w:rFonts w:ascii="仿宋_GB2312" w:eastAsia="仿宋_GB2312"/>
          <w:kern w:val="0"/>
          <w:sz w:val="30"/>
          <w:szCs w:val="30"/>
        </w:rPr>
      </w:pPr>
    </w:p>
    <w:p w:rsidR="00A36E07" w:rsidRPr="008D1B54" w:rsidRDefault="00A36E07" w:rsidP="00A36E07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8C3BBC" w:rsidRPr="00A36E07" w:rsidRDefault="00D54F8E" w:rsidP="00A36E07">
      <w:pPr>
        <w:spacing w:line="580" w:lineRule="exact"/>
        <w:ind w:firstLineChars="200" w:firstLine="660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根据《</w:t>
      </w:r>
      <w:r w:rsidR="0046327D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中华人民共和国公司法</w:t>
      </w: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》、《</w:t>
      </w:r>
      <w:r w:rsidR="0046327D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中华人民共和国商业银行法</w:t>
      </w: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》、</w:t>
      </w:r>
      <w:r w:rsidR="00105D78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《</w:t>
      </w:r>
      <w:r w:rsidR="008C3BBC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银行保险机构公司治理准则</w:t>
      </w:r>
      <w:r w:rsidR="00105D78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》</w:t>
      </w: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、《</w:t>
      </w:r>
      <w:r w:rsidR="001B6515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商业银行</w:t>
      </w: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股权管理暂行办法》等相关法律、法规规定，本行依据《章程》第二百零</w:t>
      </w:r>
      <w:r w:rsidR="007A7363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五</w:t>
      </w: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条规定，拟对本行章程进行修订。</w:t>
      </w:r>
      <w:r w:rsidR="008C3BBC"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具体修订情况详见附件。</w:t>
      </w:r>
    </w:p>
    <w:p w:rsidR="008C3BBC" w:rsidRPr="00A36E07" w:rsidRDefault="008C3BBC" w:rsidP="00A36E07">
      <w:pPr>
        <w:spacing w:line="580" w:lineRule="exact"/>
        <w:ind w:firstLineChars="200" w:firstLine="660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附件：《江苏扬州农村商业银行股份有限公司章程》修订对照表</w:t>
      </w:r>
    </w:p>
    <w:p w:rsidR="00206D93" w:rsidRPr="00A36E07" w:rsidRDefault="007A7363" w:rsidP="00A36E07">
      <w:pPr>
        <w:spacing w:line="580" w:lineRule="exact"/>
        <w:ind w:firstLineChars="200" w:firstLine="660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A36E07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以上议案，请予审议。</w:t>
      </w:r>
    </w:p>
    <w:p w:rsidR="00AD7A81" w:rsidRDefault="00AD7A81" w:rsidP="008053CB">
      <w:pPr>
        <w:widowControl/>
        <w:snapToGrid w:val="0"/>
        <w:spacing w:line="560" w:lineRule="exact"/>
        <w:ind w:firstLineChars="200" w:firstLine="600"/>
        <w:rPr>
          <w:rFonts w:ascii="仿宋_GB2312" w:eastAsia="仿宋_GB2312" w:hAnsi="宋体"/>
          <w:bCs/>
          <w:kern w:val="0"/>
          <w:sz w:val="30"/>
          <w:szCs w:val="30"/>
        </w:rPr>
      </w:pPr>
    </w:p>
    <w:p w:rsidR="00A36E07" w:rsidRDefault="00A36E07" w:rsidP="00A36E07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提案人：扬州农商行第四届董事会</w:t>
      </w:r>
    </w:p>
    <w:p w:rsidR="00A36E07" w:rsidRPr="00B060FA" w:rsidRDefault="00A36E07" w:rsidP="00A36E07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DC6A52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D7A81" w:rsidRPr="00471339" w:rsidRDefault="00AD7A81" w:rsidP="00A36E07">
      <w:pPr>
        <w:widowControl/>
        <w:snapToGrid w:val="0"/>
        <w:spacing w:line="560" w:lineRule="exact"/>
        <w:ind w:firstLineChars="200" w:firstLine="600"/>
        <w:jc w:val="right"/>
        <w:rPr>
          <w:rFonts w:ascii="仿宋_GB2312" w:eastAsia="仿宋_GB2312" w:hAnsi="宋体"/>
          <w:bCs/>
          <w:kern w:val="0"/>
          <w:sz w:val="30"/>
          <w:szCs w:val="30"/>
        </w:rPr>
      </w:pPr>
    </w:p>
    <w:sectPr w:rsidR="00AD7A81" w:rsidRPr="00471339" w:rsidSect="00890C6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47E" w:rsidRDefault="00F7447E" w:rsidP="00042E04">
      <w:r>
        <w:separator/>
      </w:r>
    </w:p>
  </w:endnote>
  <w:endnote w:type="continuationSeparator" w:id="1">
    <w:p w:rsidR="00F7447E" w:rsidRDefault="00F7447E" w:rsidP="00042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04" w:rsidRPr="00042E04" w:rsidRDefault="00042E04" w:rsidP="00042E04">
    <w:pPr>
      <w:pStyle w:val="a4"/>
      <w:jc w:val="center"/>
      <w:rPr>
        <w:sz w:val="24"/>
        <w:szCs w:val="24"/>
      </w:rPr>
    </w:pPr>
    <w:r w:rsidRPr="00652812">
      <w:rPr>
        <w:kern w:val="0"/>
        <w:sz w:val="24"/>
        <w:szCs w:val="24"/>
      </w:rPr>
      <w:t xml:space="preserve">- </w:t>
    </w:r>
    <w:r w:rsidR="000F3B77" w:rsidRPr="00652812">
      <w:rPr>
        <w:kern w:val="0"/>
        <w:sz w:val="24"/>
        <w:szCs w:val="24"/>
      </w:rPr>
      <w:fldChar w:fldCharType="begin"/>
    </w:r>
    <w:r w:rsidRPr="00652812">
      <w:rPr>
        <w:kern w:val="0"/>
        <w:sz w:val="24"/>
        <w:szCs w:val="24"/>
      </w:rPr>
      <w:instrText xml:space="preserve"> PAGE </w:instrText>
    </w:r>
    <w:r w:rsidR="000F3B77" w:rsidRPr="00652812">
      <w:rPr>
        <w:kern w:val="0"/>
        <w:sz w:val="24"/>
        <w:szCs w:val="24"/>
      </w:rPr>
      <w:fldChar w:fldCharType="separate"/>
    </w:r>
    <w:r w:rsidR="00DC6A52">
      <w:rPr>
        <w:noProof/>
        <w:kern w:val="0"/>
        <w:sz w:val="24"/>
        <w:szCs w:val="24"/>
      </w:rPr>
      <w:t>1</w:t>
    </w:r>
    <w:r w:rsidR="000F3B77" w:rsidRPr="00652812">
      <w:rPr>
        <w:kern w:val="0"/>
        <w:sz w:val="24"/>
        <w:szCs w:val="24"/>
      </w:rPr>
      <w:fldChar w:fldCharType="end"/>
    </w:r>
    <w:r w:rsidRPr="00652812">
      <w:rPr>
        <w:kern w:val="0"/>
        <w:sz w:val="24"/>
        <w:szCs w:val="24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47E" w:rsidRDefault="00F7447E" w:rsidP="00042E04">
      <w:r>
        <w:separator/>
      </w:r>
    </w:p>
  </w:footnote>
  <w:footnote w:type="continuationSeparator" w:id="1">
    <w:p w:rsidR="00F7447E" w:rsidRDefault="00F7447E" w:rsidP="00042E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F8E"/>
    <w:rsid w:val="00033DCF"/>
    <w:rsid w:val="00042E04"/>
    <w:rsid w:val="000F3B77"/>
    <w:rsid w:val="00103287"/>
    <w:rsid w:val="00105D78"/>
    <w:rsid w:val="0011444B"/>
    <w:rsid w:val="0012610F"/>
    <w:rsid w:val="00153124"/>
    <w:rsid w:val="001B5109"/>
    <w:rsid w:val="001B6515"/>
    <w:rsid w:val="001C4B28"/>
    <w:rsid w:val="001C78C9"/>
    <w:rsid w:val="001E118A"/>
    <w:rsid w:val="00206D93"/>
    <w:rsid w:val="002977C8"/>
    <w:rsid w:val="002E3959"/>
    <w:rsid w:val="00303192"/>
    <w:rsid w:val="00312596"/>
    <w:rsid w:val="00327134"/>
    <w:rsid w:val="00351552"/>
    <w:rsid w:val="003A0BDD"/>
    <w:rsid w:val="003A3144"/>
    <w:rsid w:val="003B66C3"/>
    <w:rsid w:val="00407F88"/>
    <w:rsid w:val="00426BD4"/>
    <w:rsid w:val="0043603E"/>
    <w:rsid w:val="004625CA"/>
    <w:rsid w:val="0046327D"/>
    <w:rsid w:val="004675FC"/>
    <w:rsid w:val="00471339"/>
    <w:rsid w:val="00565819"/>
    <w:rsid w:val="005749A1"/>
    <w:rsid w:val="005E1409"/>
    <w:rsid w:val="00616C1D"/>
    <w:rsid w:val="00675DE5"/>
    <w:rsid w:val="00693F38"/>
    <w:rsid w:val="006B3FF8"/>
    <w:rsid w:val="006B7B94"/>
    <w:rsid w:val="006E76C4"/>
    <w:rsid w:val="00740CBD"/>
    <w:rsid w:val="00744B26"/>
    <w:rsid w:val="0074770F"/>
    <w:rsid w:val="00764726"/>
    <w:rsid w:val="00774BBC"/>
    <w:rsid w:val="007A2AFD"/>
    <w:rsid w:val="007A7363"/>
    <w:rsid w:val="007C1076"/>
    <w:rsid w:val="007D7307"/>
    <w:rsid w:val="008053CB"/>
    <w:rsid w:val="00836AA6"/>
    <w:rsid w:val="00844843"/>
    <w:rsid w:val="00856E4A"/>
    <w:rsid w:val="00866CCF"/>
    <w:rsid w:val="008815F2"/>
    <w:rsid w:val="00890C6B"/>
    <w:rsid w:val="008A0981"/>
    <w:rsid w:val="008C3BBC"/>
    <w:rsid w:val="008D7E1F"/>
    <w:rsid w:val="008E1DD8"/>
    <w:rsid w:val="008E2B79"/>
    <w:rsid w:val="008E3435"/>
    <w:rsid w:val="008F456A"/>
    <w:rsid w:val="00950C6B"/>
    <w:rsid w:val="009631C9"/>
    <w:rsid w:val="00972B83"/>
    <w:rsid w:val="009A6941"/>
    <w:rsid w:val="00A36E07"/>
    <w:rsid w:val="00A843C5"/>
    <w:rsid w:val="00A97A3A"/>
    <w:rsid w:val="00AC4FF5"/>
    <w:rsid w:val="00AD7A81"/>
    <w:rsid w:val="00B50AE2"/>
    <w:rsid w:val="00B667D1"/>
    <w:rsid w:val="00BF6671"/>
    <w:rsid w:val="00C11D06"/>
    <w:rsid w:val="00C14761"/>
    <w:rsid w:val="00C55977"/>
    <w:rsid w:val="00CA57B1"/>
    <w:rsid w:val="00CC5B8A"/>
    <w:rsid w:val="00D06B4F"/>
    <w:rsid w:val="00D32E8F"/>
    <w:rsid w:val="00D54F8E"/>
    <w:rsid w:val="00D560E0"/>
    <w:rsid w:val="00D5716A"/>
    <w:rsid w:val="00D95193"/>
    <w:rsid w:val="00DA7564"/>
    <w:rsid w:val="00DC6A52"/>
    <w:rsid w:val="00E015CA"/>
    <w:rsid w:val="00E22610"/>
    <w:rsid w:val="00E2499D"/>
    <w:rsid w:val="00F34944"/>
    <w:rsid w:val="00F65865"/>
    <w:rsid w:val="00F7447E"/>
    <w:rsid w:val="00F74BDE"/>
    <w:rsid w:val="00FA77FF"/>
    <w:rsid w:val="00FB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E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042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2E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40</Words>
  <Characters>233</Characters>
  <Application>Microsoft Office Word</Application>
  <DocSecurity>0</DocSecurity>
  <Lines>1</Lines>
  <Paragraphs>1</Paragraphs>
  <ScaleCrop>false</ScaleCrop>
  <Company>ITianKong.Com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苏楠岚</dc:creator>
  <cp:keywords/>
  <dc:description/>
  <cp:lastModifiedBy>陈超（女）</cp:lastModifiedBy>
  <cp:revision>36</cp:revision>
  <cp:lastPrinted>2019-03-28T06:54:00Z</cp:lastPrinted>
  <dcterms:created xsi:type="dcterms:W3CDTF">2018-04-17T15:20:00Z</dcterms:created>
  <dcterms:modified xsi:type="dcterms:W3CDTF">2022-04-27T08:29:00Z</dcterms:modified>
</cp:coreProperties>
</file>