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南银理财珠联璧合鑫逸稳一年193期封闭式公募人民币理财产品（Y32193）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192,493,752.48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