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8期封闭式公募人民币理财产品（Y8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8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253,39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