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南银理财珠联璧合鑫逸稳半年144期封闭式公募人民币理财产品（YB70144）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YB70144)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66,477,725.68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