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南银理财珠联璧合鑫逸稳一年215期封闭式公募人民币理财产品（Y31215）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Y31215)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393,195,667.51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