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南银理财珠联璧合鑫逸稳两年107期封闭式公募人民币理财产品（Y60107）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Y60107)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41,508,776.61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