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南银理财珠联璧合鑫逸稳两年74期封闭式公募人民币理财产品（Y60074）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Y60074)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62,310,735.94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