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南银理财珠联璧合鑫逸稳两年144期封闭式公募人民币理财产品（Y60144）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Y60144)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55,277,306.35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