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南银理财珠联璧合鑫逸稳一年215期封闭式公募人民币理财产品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南银理财珠联璧合鑫逸稳一年215期封闭式公募人民币理财产品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Z7003225000090（投资者可依据该编码在中国理财网www.chinawealth.com.cn查询理财产品相关信息）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2025年04月16日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1,249,199,514.00份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华鑫国际信托有限公司,天津信托有限责任公司,紫金信托有限责任公司,江苏省国际信托有限责任公司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Y30215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610,303,264.90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Y31215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386,491,594.90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Y32215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213,429,004.41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Y35215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28,598,808.98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Y36215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4,717,324.87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YB30215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19,458,440.50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截至报告期末，本产品Y30215份额净值为1.0107元，Y31215份额净值为1.0111元，Y32215份额净值为1.0116元，Y35215份额净值为1.0109元，Y36215份额净值为1.0111元，YB30215份额净值为1.0118元。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天津信托-向实31号集合资金信托计划（第5期）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404,843,184.00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401,037,195.23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374,678,072.48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80,960,617.60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天津信托-向实31号集合资金信托计划（第5期）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0101060000001449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南银理财珠联璧合鑫逸稳一年215期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产品投资关联方作为管理人的资产管理产品交易金额153,000,000.00元。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产品支付关联方托管费0.00元，支付关联方代销费178,403.28元。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