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Z7003224000091（投资者可依据该编码在中国理财网www.chinawealth.com.cn查询理财产品相关信息）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259,703,809.00份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国联基金管理有限公司,广东粤财信托有限公司,陆家嘴国际信托有限公司,太平洋资产管理有限责任公司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139,771,080.17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109,271,997.42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23,342,924.13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截至报告期末，本产品Y60071份额净值为1.0480元，Y61071份额净值为1.0494元，Y62071份额净值为1.0508元。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139,230,537.32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80,317,808.80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52,019,119.40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1,001,868.31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产品支付关联方托管费0.00元，支付关联方代销费60,603.91元。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