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南银理财珠联璧合鑫逸稳一年214期封闭式公募人民币理财产品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南银理财珠联璧合鑫逸稳一年214期封闭式公募人民币理财产品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Z7003225000085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2025年04月09日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1,108,937,296.00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华鑫国际信托有限公司,天津信托有限责任公司,紫金信托有限责任公司,江苏省国际信托有限责任公司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2025年04月09日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648,293,764.90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299,609,987.76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174,331,649.47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7,738,953.08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Y30214份额净值为1.0185元，Y31214份额净值为1.0192元，Y32214份额净值为1.0199元，YB30214份额净值为1.0203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92.20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7.80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387,340,444.80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364,200,090.28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306,370,771.52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天津信托-向实31号集合资金信托计划（第5期）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71,358,361.20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0101080000001453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南银理财珠联璧合鑫逸稳一年214期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424200108.06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439000000.00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60895.33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421848.26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22901.37</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