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南银理财鼎瑞安心九个月17期封闭式公募人民币理财产品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南银理财鼎瑞安心九个月17期封闭式公募人民币理财产品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Z7003225000352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2025年11月05日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8,955,538.00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6,534,785.59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AX11017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302,975.63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AX12017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2,212,707.01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AX10017份额净值为1.0107元，AX11017份额净值为1.0099元，AX12017份额净值为1.0103</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251327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23平城02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800,003.77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250821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23锡西02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800,003.50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251108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23通湾01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800,002.98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250800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23广益01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800,002.86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251126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23沪苏02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800,002.86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250911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23浦城01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800,002.30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251056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23苏园01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800,002.22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251030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23金汇01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800,002.10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250556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23苏金01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800,000.96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250706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23海尖01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800,000.91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0101090000001834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南银理财鼎瑞安心九个月17期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887.57</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